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F1" w:rsidRPr="005129CB" w:rsidRDefault="006035F1" w:rsidP="00EA33A9">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b/>
          <w:bCs/>
          <w:noProof/>
          <w:sz w:val="28"/>
          <w:szCs w:val="28"/>
          <w:rtl/>
        </w:rPr>
        <w:drawing>
          <wp:anchor distT="0" distB="0" distL="114300" distR="114300" simplePos="0" relativeHeight="251660288" behindDoc="1" locked="0" layoutInCell="1" allowOverlap="1" wp14:anchorId="05165BD5" wp14:editId="45CDAD8E">
            <wp:simplePos x="0" y="0"/>
            <wp:positionH relativeFrom="column">
              <wp:posOffset>2171700</wp:posOffset>
            </wp:positionH>
            <wp:positionV relativeFrom="paragraph">
              <wp:posOffset>0</wp:posOffset>
            </wp:positionV>
            <wp:extent cx="1390650" cy="1109345"/>
            <wp:effectExtent l="0" t="0" r="0" b="0"/>
            <wp:wrapTight wrapText="bothSides">
              <wp:wrapPolygon edited="0">
                <wp:start x="0" y="0"/>
                <wp:lineTo x="0" y="21143"/>
                <wp:lineTo x="21304" y="21143"/>
                <wp:lineTo x="21304" y="0"/>
                <wp:lineTo x="0" y="0"/>
              </wp:wrapPolygon>
            </wp:wrapTight>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90650" cy="1109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b/>
          <w:bCs/>
          <w:noProof/>
          <w:sz w:val="28"/>
          <w:szCs w:val="28"/>
        </w:rPr>
        <mc:AlternateContent>
          <mc:Choice Requires="wps">
            <w:drawing>
              <wp:anchor distT="0" distB="0" distL="114300" distR="114300" simplePos="0" relativeHeight="251659264" behindDoc="0" locked="0" layoutInCell="1" allowOverlap="1" wp14:anchorId="7E87FCBF" wp14:editId="41F81543">
                <wp:simplePos x="0" y="0"/>
                <wp:positionH relativeFrom="column">
                  <wp:posOffset>-92075</wp:posOffset>
                </wp:positionH>
                <wp:positionV relativeFrom="paragraph">
                  <wp:posOffset>76835</wp:posOffset>
                </wp:positionV>
                <wp:extent cx="2326005" cy="1514475"/>
                <wp:effectExtent l="8890" t="6350" r="8255"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514475"/>
                        </a:xfrm>
                        <a:prstGeom prst="rect">
                          <a:avLst/>
                        </a:prstGeom>
                        <a:solidFill>
                          <a:srgbClr val="FFFFFF"/>
                        </a:solidFill>
                        <a:ln w="9525">
                          <a:solidFill>
                            <a:schemeClr val="bg1">
                              <a:lumMod val="100000"/>
                              <a:lumOff val="0"/>
                            </a:schemeClr>
                          </a:solidFill>
                          <a:miter lim="800000"/>
                          <a:headEnd/>
                          <a:tailEnd/>
                        </a:ln>
                      </wps:spPr>
                      <wps:txbx>
                        <w:txbxContent>
                          <w:p w:rsidR="006035F1" w:rsidRDefault="006035F1" w:rsidP="006035F1">
                            <w:pPr>
                              <w:autoSpaceDE w:val="0"/>
                              <w:autoSpaceDN w:val="0"/>
                              <w:bidi w:val="0"/>
                              <w:adjustRightInd w:val="0"/>
                              <w:spacing w:after="0"/>
                              <w:rPr>
                                <w:rFonts w:ascii="Times New Roman" w:hAnsi="Times New Roman" w:cs="Times New Roman"/>
                                <w:b/>
                                <w:bCs/>
                              </w:rPr>
                            </w:pPr>
                            <w:r>
                              <w:rPr>
                                <w:rFonts w:ascii="Times New Roman" w:hAnsi="Times New Roman" w:cs="Times New Roman"/>
                                <w:b/>
                                <w:bCs/>
                              </w:rPr>
                              <w:t>SYRIAN ARAB REPUBLIC</w:t>
                            </w:r>
                          </w:p>
                          <w:p w:rsidR="006035F1" w:rsidRDefault="006035F1" w:rsidP="006035F1">
                            <w:pPr>
                              <w:autoSpaceDE w:val="0"/>
                              <w:autoSpaceDN w:val="0"/>
                              <w:bidi w:val="0"/>
                              <w:adjustRightInd w:val="0"/>
                              <w:spacing w:after="0"/>
                              <w:rPr>
                                <w:rFonts w:ascii="Times New Roman" w:hAnsi="Times New Roman" w:cs="Times New Roman"/>
                                <w:b/>
                                <w:bCs/>
                                <w:sz w:val="24"/>
                                <w:szCs w:val="24"/>
                              </w:rPr>
                            </w:pPr>
                            <w:proofErr w:type="spellStart"/>
                            <w:r>
                              <w:rPr>
                                <w:rFonts w:ascii="Times New Roman" w:hAnsi="Times New Roman" w:cs="Times New Roman"/>
                                <w:b/>
                                <w:bCs/>
                                <w:sz w:val="24"/>
                                <w:szCs w:val="24"/>
                              </w:rPr>
                              <w:t>Tishreen</w:t>
                            </w:r>
                            <w:proofErr w:type="spellEnd"/>
                            <w:r>
                              <w:rPr>
                                <w:rFonts w:ascii="Times New Roman" w:hAnsi="Times New Roman" w:cs="Times New Roman"/>
                                <w:b/>
                                <w:bCs/>
                                <w:sz w:val="24"/>
                                <w:szCs w:val="24"/>
                              </w:rPr>
                              <w:t xml:space="preserve"> University</w:t>
                            </w:r>
                          </w:p>
                          <w:p w:rsidR="006035F1" w:rsidRDefault="006035F1" w:rsidP="006035F1">
                            <w:pPr>
                              <w:autoSpaceDE w:val="0"/>
                              <w:autoSpaceDN w:val="0"/>
                              <w:bidi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Faculty of Economic</w:t>
                            </w:r>
                          </w:p>
                          <w:p w:rsidR="006035F1" w:rsidRPr="00F27C25" w:rsidRDefault="006035F1" w:rsidP="006035F1">
                            <w:pPr>
                              <w:bidi w:val="0"/>
                              <w:rPr>
                                <w:rFonts w:ascii="Times New Roman" w:hAnsi="Times New Roman" w:cs="Times New Roman"/>
                                <w:b/>
                                <w:bCs/>
                                <w:sz w:val="24"/>
                                <w:szCs w:val="24"/>
                              </w:rPr>
                            </w:pPr>
                            <w:r>
                              <w:rPr>
                                <w:rFonts w:ascii="Times New Roman" w:hAnsi="Times New Roman" w:cs="Times New Roman"/>
                                <w:b/>
                                <w:bCs/>
                                <w:sz w:val="24"/>
                                <w:szCs w:val="24"/>
                              </w:rPr>
                              <w:t>Dept. of</w:t>
                            </w:r>
                            <w:r w:rsidRPr="00F27C25">
                              <w:rPr>
                                <w:rFonts w:ascii="Times New Roman" w:hAnsi="Times New Roman" w:cs="Times New Roman"/>
                                <w:b/>
                                <w:bCs/>
                                <w:sz w:val="24"/>
                                <w:szCs w:val="24"/>
                              </w:rPr>
                              <w:t xml:space="preserve"> </w:t>
                            </w:r>
                            <w:r>
                              <w:rPr>
                                <w:rFonts w:ascii="Times New Roman" w:hAnsi="Times New Roman" w:cs="Times New Roman"/>
                                <w:b/>
                                <w:bCs/>
                                <w:sz w:val="24"/>
                                <w:szCs w:val="24"/>
                              </w:rPr>
                              <w:t>Business M</w:t>
                            </w:r>
                            <w:r w:rsidRPr="00F27C25">
                              <w:rPr>
                                <w:rFonts w:ascii="Times New Roman" w:hAnsi="Times New Roman" w:cs="Times New Roman"/>
                                <w:b/>
                                <w:bCs/>
                                <w:sz w:val="24"/>
                                <w:szCs w:val="24"/>
                              </w:rPr>
                              <w:t xml:space="preserve">anagement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7FCBF" id="_x0000_t202" coordsize="21600,21600" o:spt="202" path="m,l,21600r21600,l21600,xe">
                <v:stroke joinstyle="miter"/>
                <v:path gradientshapeok="t" o:connecttype="rect"/>
              </v:shapetype>
              <v:shape id="Text Box 12" o:spid="_x0000_s1026" type="#_x0000_t202" style="position:absolute;left:0;text-align:left;margin-left:-7.25pt;margin-top:6.05pt;width:183.1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U/RwIAAIoEAAAOAAAAZHJzL2Uyb0RvYy54bWysVNtu2zAMfR+wfxD0vviypBejTtGlyzCg&#10;uwDtPkCWZVuYJGqSErv7+lJymqbb2zA/CBJFHR4ekr66nrQie+G8BFPTYpFTIgyHVpq+pj8etu8u&#10;KPGBmZYpMKKmj8LT6/XbN1ejrUQJA6hWOIIgxlejrekQgq2yzPNBaOYXYIXByw6cZgGPrs9ax0ZE&#10;1yor8/wsG8G11gEX3qP1dr6k64TfdYKHb13nRSCqpsgtpNWltYlrtr5iVe+YHSQ/0GD/wEIzaTDo&#10;EeqWBUZ2Tv4FpSV34KELCw46g66TXKQcMJsi/yOb+4FZkXJBcbw9yuT/Hyz/uv/uiGyxdiiPYRpr&#10;9CCmQD7ARIoy6jNaX6HbvUXHMKEdfVOu3t4B/+mJgc3ATC9unINxEKxFfkV8mZ08nXF8BGnGL9Bi&#10;HLYLkICmzukoHspBEB2JPB5rE7lwNJbvy7M8X1HC8a5YFcvl+SrFYNXzc+t8+CRAk7ipqcPiJ3i2&#10;v/Mh0mHVs0uM5kHJdiuVSgfXNxvlyJ5ho2zTd0B/5aYMGWt6uSpXswKvIGLPiiNI088qqZ3GdGfg&#10;Io9fBGYV2rE1Z3syIb3U9hEikX0VWcuAg6KkrunFCUqU+6NpE2JgUs17hFLmoH+UfBY/TM2EjrEo&#10;DbSPWAkH80DgAONmAPebkhGHoab+1445QYn6bLCalyh3nJ50WK7OSzy405vm9IYZjlA1DZTM202Y&#10;J25nnewHjDQrY+AGO6CTqTYvrA68seGTCofhjBN1ek5eL7+Q9RMAAAD//wMAUEsDBBQABgAIAAAA&#10;IQDLF82v3wAAAAoBAAAPAAAAZHJzL2Rvd25yZXYueG1sTI9BT4NAEIXvJv6HzZh4axewkIosjdHY&#10;mzFF03pc2BGI7Cxhty366x1Pepy8L2++V2xmO4gTTr53pCBeRiCQGmd6ahW8vT4t1iB80GT04AgV&#10;fKGHTXl5UejcuDPt8FSFVnAJ+Vwr6EIYcyl906HVfulGJM4+3GR14HNqpZn0mcvtIJMoyqTVPfGH&#10;To/40GHzWR2tAt9E2f5lVe0Ptdzi960xj+/bZ6Wur+b7OxAB5/AHw68+q0PJTrU7kvFiULCIVymj&#10;HCQxCAZu0pi31AqSNMpAloX8P6H8AQAA//8DAFBLAQItABQABgAIAAAAIQC2gziS/gAAAOEBAAAT&#10;AAAAAAAAAAAAAAAAAAAAAABbQ29udGVudF9UeXBlc10ueG1sUEsBAi0AFAAGAAgAAAAhADj9If/W&#10;AAAAlAEAAAsAAAAAAAAAAAAAAAAALwEAAF9yZWxzLy5yZWxzUEsBAi0AFAAGAAgAAAAhALCiFT9H&#10;AgAAigQAAA4AAAAAAAAAAAAAAAAALgIAAGRycy9lMm9Eb2MueG1sUEsBAi0AFAAGAAgAAAAhAMsX&#10;za/fAAAACgEAAA8AAAAAAAAAAAAAAAAAoQQAAGRycy9kb3ducmV2LnhtbFBLBQYAAAAABAAEAPMA&#10;AACtBQAAAAA=&#10;" strokecolor="white [3212]">
                <v:textbox>
                  <w:txbxContent>
                    <w:p w:rsidR="006035F1" w:rsidRDefault="006035F1" w:rsidP="006035F1">
                      <w:pPr>
                        <w:autoSpaceDE w:val="0"/>
                        <w:autoSpaceDN w:val="0"/>
                        <w:bidi w:val="0"/>
                        <w:adjustRightInd w:val="0"/>
                        <w:spacing w:after="0"/>
                        <w:rPr>
                          <w:rFonts w:ascii="Times New Roman" w:hAnsi="Times New Roman" w:cs="Times New Roman"/>
                          <w:b/>
                          <w:bCs/>
                        </w:rPr>
                      </w:pPr>
                      <w:r>
                        <w:rPr>
                          <w:rFonts w:ascii="Times New Roman" w:hAnsi="Times New Roman" w:cs="Times New Roman"/>
                          <w:b/>
                          <w:bCs/>
                        </w:rPr>
                        <w:t>SYRIAN ARAB REPUBLIC</w:t>
                      </w:r>
                    </w:p>
                    <w:p w:rsidR="006035F1" w:rsidRDefault="006035F1" w:rsidP="006035F1">
                      <w:pPr>
                        <w:autoSpaceDE w:val="0"/>
                        <w:autoSpaceDN w:val="0"/>
                        <w:bidi w:val="0"/>
                        <w:adjustRightInd w:val="0"/>
                        <w:spacing w:after="0"/>
                        <w:rPr>
                          <w:rFonts w:ascii="Times New Roman" w:hAnsi="Times New Roman" w:cs="Times New Roman"/>
                          <w:b/>
                          <w:bCs/>
                          <w:sz w:val="24"/>
                          <w:szCs w:val="24"/>
                        </w:rPr>
                      </w:pPr>
                      <w:proofErr w:type="spellStart"/>
                      <w:r>
                        <w:rPr>
                          <w:rFonts w:ascii="Times New Roman" w:hAnsi="Times New Roman" w:cs="Times New Roman"/>
                          <w:b/>
                          <w:bCs/>
                          <w:sz w:val="24"/>
                          <w:szCs w:val="24"/>
                        </w:rPr>
                        <w:t>Tishreen</w:t>
                      </w:r>
                      <w:proofErr w:type="spellEnd"/>
                      <w:r>
                        <w:rPr>
                          <w:rFonts w:ascii="Times New Roman" w:hAnsi="Times New Roman" w:cs="Times New Roman"/>
                          <w:b/>
                          <w:bCs/>
                          <w:sz w:val="24"/>
                          <w:szCs w:val="24"/>
                        </w:rPr>
                        <w:t xml:space="preserve"> University</w:t>
                      </w:r>
                    </w:p>
                    <w:p w:rsidR="006035F1" w:rsidRDefault="006035F1" w:rsidP="006035F1">
                      <w:pPr>
                        <w:autoSpaceDE w:val="0"/>
                        <w:autoSpaceDN w:val="0"/>
                        <w:bidi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Faculty of Economic</w:t>
                      </w:r>
                    </w:p>
                    <w:p w:rsidR="006035F1" w:rsidRPr="00F27C25" w:rsidRDefault="006035F1" w:rsidP="006035F1">
                      <w:pPr>
                        <w:bidi w:val="0"/>
                        <w:rPr>
                          <w:rFonts w:ascii="Times New Roman" w:hAnsi="Times New Roman" w:cs="Times New Roman"/>
                          <w:b/>
                          <w:bCs/>
                          <w:sz w:val="24"/>
                          <w:szCs w:val="24"/>
                        </w:rPr>
                      </w:pPr>
                      <w:r>
                        <w:rPr>
                          <w:rFonts w:ascii="Times New Roman" w:hAnsi="Times New Roman" w:cs="Times New Roman"/>
                          <w:b/>
                          <w:bCs/>
                          <w:sz w:val="24"/>
                          <w:szCs w:val="24"/>
                        </w:rPr>
                        <w:t>Dept. of</w:t>
                      </w:r>
                      <w:r w:rsidRPr="00F27C25">
                        <w:rPr>
                          <w:rFonts w:ascii="Times New Roman" w:hAnsi="Times New Roman" w:cs="Times New Roman"/>
                          <w:b/>
                          <w:bCs/>
                          <w:sz w:val="24"/>
                          <w:szCs w:val="24"/>
                        </w:rPr>
                        <w:t xml:space="preserve"> </w:t>
                      </w:r>
                      <w:r>
                        <w:rPr>
                          <w:rFonts w:ascii="Times New Roman" w:hAnsi="Times New Roman" w:cs="Times New Roman"/>
                          <w:b/>
                          <w:bCs/>
                          <w:sz w:val="24"/>
                          <w:szCs w:val="24"/>
                        </w:rPr>
                        <w:t>Business M</w:t>
                      </w:r>
                      <w:r w:rsidRPr="00F27C25">
                        <w:rPr>
                          <w:rFonts w:ascii="Times New Roman" w:hAnsi="Times New Roman" w:cs="Times New Roman"/>
                          <w:b/>
                          <w:bCs/>
                          <w:sz w:val="24"/>
                          <w:szCs w:val="24"/>
                        </w:rPr>
                        <w:t xml:space="preserve">anagement </w:t>
                      </w:r>
                    </w:p>
                  </w:txbxContent>
                </v:textbox>
              </v:shape>
            </w:pict>
          </mc:Fallback>
        </mc:AlternateContent>
      </w:r>
      <w:r w:rsidRPr="005129CB">
        <w:rPr>
          <w:rFonts w:ascii="Simplified Arabic" w:hAnsi="Simplified Arabic" w:cs="Simplified Arabic"/>
          <w:b/>
          <w:bCs/>
          <w:sz w:val="28"/>
          <w:szCs w:val="28"/>
          <w:rtl/>
        </w:rPr>
        <w:t>الجمهورية</w:t>
      </w:r>
      <w:r w:rsidRPr="005129CB">
        <w:rPr>
          <w:rFonts w:ascii="Simplified Arabic" w:hAnsi="Simplified Arabic" w:cs="Simplified Arabic"/>
          <w:b/>
          <w:bCs/>
          <w:sz w:val="28"/>
          <w:szCs w:val="28"/>
        </w:rPr>
        <w:t xml:space="preserve"> </w:t>
      </w:r>
      <w:r w:rsidR="00EA33A9">
        <w:rPr>
          <w:rFonts w:ascii="Simplified Arabic" w:hAnsi="Simplified Arabic" w:cs="Simplified Arabic"/>
          <w:b/>
          <w:bCs/>
          <w:sz w:val="28"/>
          <w:szCs w:val="28"/>
          <w:rtl/>
        </w:rPr>
        <w:t>العربي</w:t>
      </w:r>
      <w:r w:rsidR="00EA33A9">
        <w:rPr>
          <w:rFonts w:ascii="Simplified Arabic" w:hAnsi="Simplified Arabic" w:cs="Simplified Arabic" w:hint="cs"/>
          <w:b/>
          <w:bCs/>
          <w:sz w:val="28"/>
          <w:szCs w:val="28"/>
          <w:rtl/>
        </w:rPr>
        <w:t>ة ال</w:t>
      </w:r>
      <w:r>
        <w:rPr>
          <w:rFonts w:ascii="Simplified Arabic" w:hAnsi="Simplified Arabic" w:cs="Simplified Arabic"/>
          <w:b/>
          <w:bCs/>
          <w:sz w:val="28"/>
          <w:szCs w:val="28"/>
          <w:rtl/>
        </w:rPr>
        <w:t>سوري</w:t>
      </w:r>
      <w:r>
        <w:rPr>
          <w:rFonts w:ascii="Simplified Arabic" w:hAnsi="Simplified Arabic" w:cs="Simplified Arabic" w:hint="cs"/>
          <w:b/>
          <w:bCs/>
          <w:sz w:val="28"/>
          <w:szCs w:val="28"/>
          <w:rtl/>
        </w:rPr>
        <w:t xml:space="preserve">ة           </w:t>
      </w:r>
    </w:p>
    <w:p w:rsidR="006035F1" w:rsidRPr="005129CB" w:rsidRDefault="006035F1" w:rsidP="006035F1">
      <w:pPr>
        <w:autoSpaceDE w:val="0"/>
        <w:autoSpaceDN w:val="0"/>
        <w:adjustRightInd w:val="0"/>
        <w:spacing w:after="0" w:line="240" w:lineRule="auto"/>
        <w:jc w:val="both"/>
        <w:rPr>
          <w:rFonts w:ascii="Simplified Arabic" w:hAnsi="Simplified Arabic" w:cs="Simplified Arabic"/>
          <w:b/>
          <w:bCs/>
          <w:sz w:val="28"/>
          <w:szCs w:val="28"/>
        </w:rPr>
      </w:pPr>
      <w:r w:rsidRPr="005129CB">
        <w:rPr>
          <w:rFonts w:ascii="Simplified Arabic" w:hAnsi="Simplified Arabic" w:cs="Simplified Arabic"/>
          <w:b/>
          <w:bCs/>
          <w:sz w:val="28"/>
          <w:szCs w:val="28"/>
          <w:rtl/>
        </w:rPr>
        <w:t>جامعة</w:t>
      </w:r>
      <w:r w:rsidRPr="005129CB">
        <w:rPr>
          <w:rFonts w:ascii="Simplified Arabic" w:hAnsi="Simplified Arabic" w:cs="Simplified Arabic"/>
          <w:b/>
          <w:bCs/>
          <w:sz w:val="28"/>
          <w:szCs w:val="28"/>
        </w:rPr>
        <w:t xml:space="preserve"> </w:t>
      </w:r>
      <w:r w:rsidRPr="005129CB">
        <w:rPr>
          <w:rFonts w:ascii="Simplified Arabic" w:hAnsi="Simplified Arabic" w:cs="Simplified Arabic"/>
          <w:b/>
          <w:bCs/>
          <w:sz w:val="28"/>
          <w:szCs w:val="28"/>
          <w:rtl/>
        </w:rPr>
        <w:t>تشرين</w:t>
      </w:r>
    </w:p>
    <w:p w:rsidR="006035F1" w:rsidRPr="005129CB" w:rsidRDefault="006035F1" w:rsidP="006035F1">
      <w:pPr>
        <w:autoSpaceDE w:val="0"/>
        <w:autoSpaceDN w:val="0"/>
        <w:adjustRightInd w:val="0"/>
        <w:spacing w:after="0" w:line="240" w:lineRule="auto"/>
        <w:jc w:val="both"/>
        <w:rPr>
          <w:rFonts w:ascii="Simplified Arabic" w:hAnsi="Simplified Arabic" w:cs="Simplified Arabic"/>
          <w:b/>
          <w:bCs/>
          <w:sz w:val="28"/>
          <w:szCs w:val="28"/>
          <w:rtl/>
        </w:rPr>
      </w:pPr>
      <w:r w:rsidRPr="005129CB">
        <w:rPr>
          <w:rFonts w:ascii="Simplified Arabic" w:hAnsi="Simplified Arabic" w:cs="Simplified Arabic"/>
          <w:b/>
          <w:bCs/>
          <w:sz w:val="28"/>
          <w:szCs w:val="28"/>
          <w:rtl/>
        </w:rPr>
        <w:t>كلية</w:t>
      </w:r>
      <w:r>
        <w:rPr>
          <w:rFonts w:ascii="Simplified Arabic" w:hAnsi="Simplified Arabic" w:cs="Simplified Arabic" w:hint="cs"/>
          <w:b/>
          <w:bCs/>
          <w:sz w:val="28"/>
          <w:szCs w:val="28"/>
          <w:rtl/>
        </w:rPr>
        <w:t xml:space="preserve"> الاقتصاد</w:t>
      </w:r>
    </w:p>
    <w:p w:rsidR="006035F1" w:rsidRPr="005129CB" w:rsidRDefault="006035F1" w:rsidP="006035F1">
      <w:pPr>
        <w:spacing w:after="0" w:line="240" w:lineRule="auto"/>
        <w:jc w:val="both"/>
        <w:rPr>
          <w:rFonts w:ascii="Simplified Arabic" w:hAnsi="Simplified Arabic" w:cs="Simplified Arabic"/>
          <w:b/>
          <w:bCs/>
          <w:sz w:val="28"/>
          <w:szCs w:val="28"/>
          <w:rtl/>
          <w:lang w:bidi="ar-SY"/>
        </w:rPr>
      </w:pPr>
      <w:r w:rsidRPr="005129CB">
        <w:rPr>
          <w:rFonts w:ascii="Simplified Arabic" w:hAnsi="Simplified Arabic" w:cs="Simplified Arabic"/>
          <w:b/>
          <w:bCs/>
          <w:sz w:val="28"/>
          <w:szCs w:val="28"/>
          <w:rtl/>
        </w:rPr>
        <w:t>قسم</w:t>
      </w:r>
      <w:r w:rsidRPr="005129CB">
        <w:rPr>
          <w:rFonts w:ascii="Simplified Arabic" w:hAnsi="Simplified Arabic" w:cs="Simplified Arabic" w:hint="cs"/>
          <w:b/>
          <w:bCs/>
          <w:sz w:val="28"/>
          <w:szCs w:val="28"/>
          <w:rtl/>
        </w:rPr>
        <w:t xml:space="preserve"> إدارة الأعمال</w:t>
      </w:r>
    </w:p>
    <w:p w:rsidR="006035F1" w:rsidRDefault="006035F1" w:rsidP="006035F1">
      <w:pPr>
        <w:spacing w:after="0" w:line="240" w:lineRule="auto"/>
        <w:jc w:val="both"/>
        <w:rPr>
          <w:rFonts w:ascii="Simplified Arabic" w:hAnsi="Simplified Arabic" w:cs="Simplified Arabic"/>
          <w:b/>
          <w:bCs/>
          <w:sz w:val="40"/>
          <w:szCs w:val="40"/>
          <w:rtl/>
          <w:lang w:bidi="ar-SY"/>
        </w:rPr>
      </w:pPr>
    </w:p>
    <w:p w:rsidR="006035F1" w:rsidRPr="00BA60F2" w:rsidRDefault="006035F1" w:rsidP="006035F1">
      <w:pPr>
        <w:spacing w:after="0" w:line="240" w:lineRule="auto"/>
        <w:jc w:val="center"/>
        <w:rPr>
          <w:rFonts w:ascii="Simplified Arabic" w:hAnsi="Simplified Arabic" w:cs="Simplified Arabic"/>
          <w:b/>
          <w:bCs/>
          <w:sz w:val="36"/>
          <w:szCs w:val="36"/>
          <w:rtl/>
          <w:lang w:bidi="ar-SY"/>
        </w:rPr>
      </w:pPr>
      <w:r w:rsidRPr="00BA60F2">
        <w:rPr>
          <w:rFonts w:ascii="Simplified Arabic" w:hAnsi="Simplified Arabic" w:cs="Simplified Arabic"/>
          <w:b/>
          <w:bCs/>
          <w:sz w:val="32"/>
          <w:szCs w:val="32"/>
          <w:rtl/>
        </w:rPr>
        <w:t>مخطط</w:t>
      </w:r>
      <w:r w:rsidRPr="00BA60F2">
        <w:rPr>
          <w:rFonts w:ascii="Simplified Arabic" w:hAnsi="Simplified Arabic" w:cs="Simplified Arabic"/>
          <w:b/>
          <w:bCs/>
          <w:sz w:val="32"/>
          <w:szCs w:val="32"/>
        </w:rPr>
        <w:t xml:space="preserve"> </w:t>
      </w:r>
      <w:r w:rsidRPr="00BA60F2">
        <w:rPr>
          <w:rFonts w:ascii="Simplified Arabic" w:hAnsi="Simplified Arabic" w:cs="Simplified Arabic"/>
          <w:b/>
          <w:bCs/>
          <w:sz w:val="32"/>
          <w:szCs w:val="32"/>
          <w:rtl/>
        </w:rPr>
        <w:t>بحث</w:t>
      </w:r>
      <w:r w:rsidRPr="00BA60F2">
        <w:rPr>
          <w:rFonts w:ascii="Simplified Arabic" w:hAnsi="Simplified Arabic" w:cs="Simplified Arabic"/>
          <w:b/>
          <w:bCs/>
          <w:sz w:val="32"/>
          <w:szCs w:val="32"/>
        </w:rPr>
        <w:t xml:space="preserve"> </w:t>
      </w:r>
      <w:r w:rsidRPr="00BA60F2">
        <w:rPr>
          <w:rFonts w:ascii="Simplified Arabic" w:hAnsi="Simplified Arabic" w:cs="Simplified Arabic"/>
          <w:b/>
          <w:bCs/>
          <w:sz w:val="32"/>
          <w:szCs w:val="32"/>
          <w:rtl/>
        </w:rPr>
        <w:t>مقدم</w:t>
      </w:r>
      <w:r w:rsidRPr="00BA60F2">
        <w:rPr>
          <w:rFonts w:ascii="Simplified Arabic" w:hAnsi="Simplified Arabic" w:cs="Simplified Arabic"/>
          <w:b/>
          <w:bCs/>
          <w:sz w:val="32"/>
          <w:szCs w:val="32"/>
        </w:rPr>
        <w:t xml:space="preserve"> </w:t>
      </w:r>
      <w:r w:rsidRPr="00BA60F2">
        <w:rPr>
          <w:rFonts w:ascii="Simplified Arabic" w:hAnsi="Simplified Arabic" w:cs="Simplified Arabic"/>
          <w:b/>
          <w:bCs/>
          <w:sz w:val="32"/>
          <w:szCs w:val="32"/>
          <w:rtl/>
        </w:rPr>
        <w:t>للتسجيل</w:t>
      </w:r>
      <w:r w:rsidRPr="00BA60F2">
        <w:rPr>
          <w:rFonts w:ascii="Simplified Arabic" w:hAnsi="Simplified Arabic" w:cs="Simplified Arabic"/>
          <w:b/>
          <w:bCs/>
          <w:sz w:val="32"/>
          <w:szCs w:val="32"/>
        </w:rPr>
        <w:t xml:space="preserve"> </w:t>
      </w:r>
      <w:r w:rsidRPr="00BA60F2">
        <w:rPr>
          <w:rFonts w:ascii="Simplified Arabic" w:hAnsi="Simplified Arabic" w:cs="Simplified Arabic"/>
          <w:b/>
          <w:bCs/>
          <w:sz w:val="32"/>
          <w:szCs w:val="32"/>
          <w:rtl/>
        </w:rPr>
        <w:t>بدر</w:t>
      </w:r>
      <w:r>
        <w:rPr>
          <w:rFonts w:ascii="Simplified Arabic" w:hAnsi="Simplified Arabic" w:cs="Simplified Arabic" w:hint="cs"/>
          <w:b/>
          <w:bCs/>
          <w:sz w:val="32"/>
          <w:szCs w:val="32"/>
          <w:rtl/>
        </w:rPr>
        <w:t>جة</w:t>
      </w:r>
      <w:r w:rsidRPr="00BA60F2">
        <w:rPr>
          <w:rFonts w:ascii="Simplified Arabic" w:hAnsi="Simplified Arabic" w:cs="Simplified Arabic"/>
          <w:b/>
          <w:bCs/>
          <w:sz w:val="32"/>
          <w:szCs w:val="32"/>
          <w:rtl/>
          <w:lang w:bidi="ar-SY"/>
        </w:rPr>
        <w:t xml:space="preserve"> الدكتوراه</w:t>
      </w:r>
      <w:r w:rsidRPr="00BA60F2">
        <w:rPr>
          <w:rFonts w:ascii="Simplified Arabic" w:hAnsi="Simplified Arabic" w:cs="Simplified Arabic"/>
          <w:b/>
          <w:bCs/>
          <w:sz w:val="32"/>
          <w:szCs w:val="32"/>
        </w:rPr>
        <w:t xml:space="preserve"> </w:t>
      </w:r>
      <w:r w:rsidRPr="00BA60F2">
        <w:rPr>
          <w:rFonts w:ascii="Simplified Arabic" w:hAnsi="Simplified Arabic" w:cs="Simplified Arabic"/>
          <w:b/>
          <w:bCs/>
          <w:sz w:val="32"/>
          <w:szCs w:val="32"/>
          <w:rtl/>
        </w:rPr>
        <w:t>بعنوان</w:t>
      </w:r>
      <w:r w:rsidRPr="00BA60F2">
        <w:rPr>
          <w:rFonts w:ascii="Simplified Arabic" w:hAnsi="Simplified Arabic" w:cs="Simplified Arabic"/>
          <w:b/>
          <w:bCs/>
          <w:sz w:val="32"/>
          <w:szCs w:val="32"/>
        </w:rPr>
        <w:t>:</w:t>
      </w:r>
    </w:p>
    <w:p w:rsidR="006035F1" w:rsidRDefault="006035F1" w:rsidP="006035F1">
      <w:pPr>
        <w:spacing w:after="0" w:line="240" w:lineRule="auto"/>
        <w:jc w:val="both"/>
        <w:rPr>
          <w:rFonts w:ascii="Simplified Arabic" w:hAnsi="Simplified Arabic" w:cs="Simplified Arabic"/>
          <w:b/>
          <w:bCs/>
          <w:sz w:val="40"/>
          <w:szCs w:val="40"/>
          <w:rtl/>
        </w:rPr>
      </w:pPr>
    </w:p>
    <w:p w:rsidR="006035F1" w:rsidRPr="00173923" w:rsidRDefault="006035F1" w:rsidP="006035F1">
      <w:pPr>
        <w:spacing w:after="0" w:line="240" w:lineRule="auto"/>
        <w:jc w:val="center"/>
        <w:rPr>
          <w:rFonts w:ascii="Simplified Arabic" w:hAnsi="Simplified Arabic" w:cs="Simplified Arabic"/>
          <w:b/>
          <w:bCs/>
          <w:sz w:val="40"/>
          <w:szCs w:val="40"/>
          <w:rtl/>
        </w:rPr>
      </w:pPr>
      <w:r>
        <w:rPr>
          <w:rFonts w:ascii="Simplified Arabic" w:hAnsi="Simplified Arabic" w:cs="Simplified Arabic" w:hint="cs"/>
          <w:b/>
          <w:bCs/>
          <w:sz w:val="40"/>
          <w:szCs w:val="40"/>
          <w:rtl/>
          <w:lang w:bidi="ar-SY"/>
        </w:rPr>
        <w:t>الدور الوسيط للصورة الذهنية في العلاقة بين التسويق التفاعلي وولاء العميل</w:t>
      </w:r>
    </w:p>
    <w:p w:rsidR="006035F1" w:rsidRPr="00173923" w:rsidRDefault="006035F1" w:rsidP="006035F1">
      <w:pPr>
        <w:spacing w:after="0" w:line="240" w:lineRule="auto"/>
        <w:jc w:val="center"/>
        <w:rPr>
          <w:rFonts w:ascii="Simplified Arabic" w:hAnsi="Simplified Arabic" w:cs="Simplified Arabic"/>
          <w:b/>
          <w:bCs/>
          <w:sz w:val="40"/>
          <w:szCs w:val="40"/>
          <w:rtl/>
          <w:lang w:bidi="ar-SY"/>
        </w:rPr>
      </w:pPr>
      <w:r w:rsidRPr="00173923">
        <w:rPr>
          <w:rFonts w:ascii="Simplified Arabic" w:hAnsi="Simplified Arabic" w:cs="Simplified Arabic"/>
          <w:b/>
          <w:bCs/>
          <w:sz w:val="40"/>
          <w:szCs w:val="40"/>
          <w:rtl/>
          <w:lang w:bidi="ar-SY"/>
        </w:rPr>
        <w:t xml:space="preserve">دراسة ميدانية على عملاء </w:t>
      </w:r>
      <w:r>
        <w:rPr>
          <w:rFonts w:ascii="Simplified Arabic" w:hAnsi="Simplified Arabic" w:cs="Simplified Arabic" w:hint="cs"/>
          <w:b/>
          <w:bCs/>
          <w:sz w:val="40"/>
          <w:szCs w:val="40"/>
          <w:rtl/>
          <w:lang w:bidi="ar-SY"/>
        </w:rPr>
        <w:t>شركات التأمين في سورية</w:t>
      </w:r>
    </w:p>
    <w:p w:rsidR="006035F1" w:rsidRDefault="006035F1" w:rsidP="006035F1">
      <w:pPr>
        <w:spacing w:after="0" w:line="240" w:lineRule="auto"/>
        <w:jc w:val="center"/>
        <w:rPr>
          <w:rFonts w:ascii="Simplified Arabic" w:hAnsi="Simplified Arabic" w:cs="Simplified Arabic"/>
          <w:b/>
          <w:bCs/>
          <w:sz w:val="36"/>
          <w:szCs w:val="36"/>
          <w:rtl/>
        </w:rPr>
      </w:pPr>
    </w:p>
    <w:p w:rsidR="006035F1" w:rsidRPr="0016495B" w:rsidRDefault="006035F1" w:rsidP="006035F1">
      <w:pPr>
        <w:spacing w:line="240" w:lineRule="auto"/>
        <w:jc w:val="center"/>
        <w:rPr>
          <w:rFonts w:asciiTheme="majorBidi" w:hAnsiTheme="majorBidi" w:cstheme="majorBidi"/>
          <w:b/>
          <w:bCs/>
          <w:sz w:val="36"/>
          <w:szCs w:val="36"/>
          <w:rtl/>
        </w:rPr>
      </w:pPr>
      <w:r w:rsidRPr="0016495B">
        <w:rPr>
          <w:rFonts w:asciiTheme="majorBidi" w:hAnsiTheme="majorBidi" w:cstheme="majorBidi"/>
          <w:b/>
          <w:bCs/>
          <w:sz w:val="36"/>
          <w:szCs w:val="36"/>
          <w:lang w:bidi="ar-SY"/>
        </w:rPr>
        <w:t xml:space="preserve">The </w:t>
      </w:r>
      <w:r>
        <w:rPr>
          <w:rFonts w:asciiTheme="majorBidi" w:hAnsiTheme="majorBidi" w:cstheme="majorBidi"/>
          <w:b/>
          <w:bCs/>
          <w:sz w:val="36"/>
          <w:szCs w:val="36"/>
          <w:lang w:bidi="ar-SY"/>
        </w:rPr>
        <w:t>M</w:t>
      </w:r>
      <w:r w:rsidRPr="0016495B">
        <w:rPr>
          <w:rFonts w:asciiTheme="majorBidi" w:hAnsiTheme="majorBidi" w:cstheme="majorBidi"/>
          <w:b/>
          <w:bCs/>
          <w:sz w:val="36"/>
          <w:szCs w:val="36"/>
          <w:lang w:bidi="ar-SY"/>
        </w:rPr>
        <w:t xml:space="preserve">ediating </w:t>
      </w:r>
      <w:r>
        <w:rPr>
          <w:rFonts w:asciiTheme="majorBidi" w:hAnsiTheme="majorBidi" w:cstheme="majorBidi"/>
          <w:b/>
          <w:bCs/>
          <w:sz w:val="36"/>
          <w:szCs w:val="36"/>
          <w:lang w:bidi="ar-SY"/>
        </w:rPr>
        <w:t>R</w:t>
      </w:r>
      <w:r w:rsidRPr="0016495B">
        <w:rPr>
          <w:rFonts w:asciiTheme="majorBidi" w:hAnsiTheme="majorBidi" w:cstheme="majorBidi"/>
          <w:b/>
          <w:bCs/>
          <w:sz w:val="36"/>
          <w:szCs w:val="36"/>
          <w:lang w:bidi="ar-SY"/>
        </w:rPr>
        <w:t xml:space="preserve">ole </w:t>
      </w:r>
      <w:proofErr w:type="gramStart"/>
      <w:r>
        <w:rPr>
          <w:rFonts w:asciiTheme="majorBidi" w:hAnsiTheme="majorBidi" w:cstheme="majorBidi"/>
          <w:b/>
          <w:bCs/>
          <w:sz w:val="36"/>
          <w:szCs w:val="36"/>
          <w:lang w:bidi="ar-SY"/>
        </w:rPr>
        <w:t>O</w:t>
      </w:r>
      <w:r w:rsidRPr="0016495B">
        <w:rPr>
          <w:rFonts w:asciiTheme="majorBidi" w:hAnsiTheme="majorBidi" w:cstheme="majorBidi"/>
          <w:b/>
          <w:bCs/>
          <w:sz w:val="36"/>
          <w:szCs w:val="36"/>
          <w:lang w:bidi="ar-SY"/>
        </w:rPr>
        <w:t>f</w:t>
      </w:r>
      <w:proofErr w:type="gramEnd"/>
      <w:r w:rsidRPr="0016495B">
        <w:rPr>
          <w:rFonts w:asciiTheme="majorBidi" w:hAnsiTheme="majorBidi" w:cstheme="majorBidi"/>
          <w:b/>
          <w:bCs/>
          <w:sz w:val="36"/>
          <w:szCs w:val="36"/>
          <w:lang w:bidi="ar-SY"/>
        </w:rPr>
        <w:t xml:space="preserve"> </w:t>
      </w:r>
      <w:r>
        <w:rPr>
          <w:rFonts w:asciiTheme="majorBidi" w:hAnsiTheme="majorBidi" w:cstheme="majorBidi"/>
          <w:b/>
          <w:bCs/>
          <w:sz w:val="36"/>
          <w:szCs w:val="36"/>
          <w:lang w:bidi="ar-SY"/>
        </w:rPr>
        <w:t>M</w:t>
      </w:r>
      <w:r w:rsidRPr="0016495B">
        <w:rPr>
          <w:rFonts w:asciiTheme="majorBidi" w:hAnsiTheme="majorBidi" w:cstheme="majorBidi"/>
          <w:b/>
          <w:bCs/>
          <w:sz w:val="36"/>
          <w:szCs w:val="36"/>
          <w:lang w:bidi="ar-SY"/>
        </w:rPr>
        <w:t xml:space="preserve">ental </w:t>
      </w:r>
      <w:r>
        <w:rPr>
          <w:rFonts w:asciiTheme="majorBidi" w:hAnsiTheme="majorBidi" w:cstheme="majorBidi"/>
          <w:b/>
          <w:bCs/>
          <w:sz w:val="36"/>
          <w:szCs w:val="36"/>
          <w:lang w:bidi="ar-SY"/>
        </w:rPr>
        <w:t>I</w:t>
      </w:r>
      <w:r w:rsidRPr="0016495B">
        <w:rPr>
          <w:rFonts w:asciiTheme="majorBidi" w:hAnsiTheme="majorBidi" w:cstheme="majorBidi"/>
          <w:b/>
          <w:bCs/>
          <w:sz w:val="36"/>
          <w:szCs w:val="36"/>
          <w:lang w:bidi="ar-SY"/>
        </w:rPr>
        <w:t xml:space="preserve">mage </w:t>
      </w:r>
      <w:r>
        <w:rPr>
          <w:rFonts w:asciiTheme="majorBidi" w:hAnsiTheme="majorBidi" w:cstheme="majorBidi"/>
          <w:b/>
          <w:bCs/>
          <w:sz w:val="36"/>
          <w:szCs w:val="36"/>
          <w:lang w:bidi="ar-SY"/>
        </w:rPr>
        <w:t>I</w:t>
      </w:r>
      <w:r w:rsidRPr="0016495B">
        <w:rPr>
          <w:rFonts w:asciiTheme="majorBidi" w:hAnsiTheme="majorBidi" w:cstheme="majorBidi"/>
          <w:b/>
          <w:bCs/>
          <w:sz w:val="36"/>
          <w:szCs w:val="36"/>
          <w:lang w:bidi="ar-SY"/>
        </w:rPr>
        <w:t xml:space="preserve">n </w:t>
      </w:r>
      <w:r>
        <w:rPr>
          <w:rFonts w:asciiTheme="majorBidi" w:hAnsiTheme="majorBidi" w:cstheme="majorBidi"/>
          <w:b/>
          <w:bCs/>
          <w:sz w:val="36"/>
          <w:szCs w:val="36"/>
          <w:lang w:bidi="ar-SY"/>
        </w:rPr>
        <w:t>T</w:t>
      </w:r>
      <w:r w:rsidRPr="0016495B">
        <w:rPr>
          <w:rFonts w:asciiTheme="majorBidi" w:hAnsiTheme="majorBidi" w:cstheme="majorBidi"/>
          <w:b/>
          <w:bCs/>
          <w:sz w:val="36"/>
          <w:szCs w:val="36"/>
          <w:lang w:bidi="ar-SY"/>
        </w:rPr>
        <w:t xml:space="preserve">he </w:t>
      </w:r>
      <w:r>
        <w:rPr>
          <w:rFonts w:asciiTheme="majorBidi" w:hAnsiTheme="majorBidi" w:cstheme="majorBidi"/>
          <w:b/>
          <w:bCs/>
          <w:sz w:val="36"/>
          <w:szCs w:val="36"/>
          <w:lang w:bidi="ar-SY"/>
        </w:rPr>
        <w:t>R</w:t>
      </w:r>
      <w:r w:rsidRPr="0016495B">
        <w:rPr>
          <w:rFonts w:asciiTheme="majorBidi" w:hAnsiTheme="majorBidi" w:cstheme="majorBidi"/>
          <w:b/>
          <w:bCs/>
          <w:sz w:val="36"/>
          <w:szCs w:val="36"/>
          <w:lang w:bidi="ar-SY"/>
        </w:rPr>
        <w:t xml:space="preserve">elationship </w:t>
      </w:r>
      <w:r>
        <w:rPr>
          <w:rFonts w:asciiTheme="majorBidi" w:hAnsiTheme="majorBidi" w:cstheme="majorBidi"/>
          <w:b/>
          <w:bCs/>
          <w:sz w:val="36"/>
          <w:szCs w:val="36"/>
          <w:lang w:bidi="ar-SY"/>
        </w:rPr>
        <w:t>B</w:t>
      </w:r>
      <w:r w:rsidRPr="0016495B">
        <w:rPr>
          <w:rFonts w:asciiTheme="majorBidi" w:hAnsiTheme="majorBidi" w:cstheme="majorBidi"/>
          <w:b/>
          <w:bCs/>
          <w:sz w:val="36"/>
          <w:szCs w:val="36"/>
          <w:lang w:bidi="ar-SY"/>
        </w:rPr>
        <w:t xml:space="preserve">etween </w:t>
      </w:r>
      <w:r>
        <w:rPr>
          <w:rFonts w:asciiTheme="majorBidi" w:hAnsiTheme="majorBidi" w:cstheme="majorBidi"/>
          <w:b/>
          <w:bCs/>
          <w:sz w:val="36"/>
          <w:szCs w:val="36"/>
          <w:lang w:bidi="ar-SY"/>
        </w:rPr>
        <w:t>I</w:t>
      </w:r>
      <w:r w:rsidRPr="0016495B">
        <w:rPr>
          <w:rFonts w:asciiTheme="majorBidi" w:hAnsiTheme="majorBidi" w:cstheme="majorBidi"/>
          <w:b/>
          <w:bCs/>
          <w:sz w:val="36"/>
          <w:szCs w:val="36"/>
          <w:lang w:bidi="ar-SY"/>
        </w:rPr>
        <w:t xml:space="preserve">nteractive </w:t>
      </w:r>
      <w:r>
        <w:rPr>
          <w:rFonts w:asciiTheme="majorBidi" w:hAnsiTheme="majorBidi" w:cstheme="majorBidi"/>
          <w:b/>
          <w:bCs/>
          <w:sz w:val="36"/>
          <w:szCs w:val="36"/>
          <w:lang w:bidi="ar-SY"/>
        </w:rPr>
        <w:t>M</w:t>
      </w:r>
      <w:r w:rsidRPr="0016495B">
        <w:rPr>
          <w:rFonts w:asciiTheme="majorBidi" w:hAnsiTheme="majorBidi" w:cstheme="majorBidi"/>
          <w:b/>
          <w:bCs/>
          <w:sz w:val="36"/>
          <w:szCs w:val="36"/>
          <w:lang w:bidi="ar-SY"/>
        </w:rPr>
        <w:t xml:space="preserve">arketing </w:t>
      </w:r>
      <w:r>
        <w:rPr>
          <w:rFonts w:asciiTheme="majorBidi" w:hAnsiTheme="majorBidi" w:cstheme="majorBidi"/>
          <w:b/>
          <w:bCs/>
          <w:sz w:val="36"/>
          <w:szCs w:val="36"/>
          <w:lang w:bidi="ar-SY"/>
        </w:rPr>
        <w:t>A</w:t>
      </w:r>
      <w:r w:rsidRPr="0016495B">
        <w:rPr>
          <w:rFonts w:asciiTheme="majorBidi" w:hAnsiTheme="majorBidi" w:cstheme="majorBidi"/>
          <w:b/>
          <w:bCs/>
          <w:sz w:val="36"/>
          <w:szCs w:val="36"/>
          <w:lang w:bidi="ar-SY"/>
        </w:rPr>
        <w:t xml:space="preserve">nd </w:t>
      </w:r>
      <w:r>
        <w:rPr>
          <w:rFonts w:asciiTheme="majorBidi" w:hAnsiTheme="majorBidi" w:cstheme="majorBidi"/>
          <w:b/>
          <w:bCs/>
          <w:sz w:val="36"/>
          <w:szCs w:val="36"/>
          <w:lang w:bidi="ar-SY"/>
        </w:rPr>
        <w:t>A</w:t>
      </w:r>
      <w:r w:rsidRPr="0016495B">
        <w:rPr>
          <w:rFonts w:asciiTheme="majorBidi" w:hAnsiTheme="majorBidi" w:cstheme="majorBidi"/>
          <w:b/>
          <w:bCs/>
          <w:sz w:val="36"/>
          <w:szCs w:val="36"/>
          <w:lang w:bidi="ar-SY"/>
        </w:rPr>
        <w:t xml:space="preserve">gent </w:t>
      </w:r>
      <w:r>
        <w:rPr>
          <w:rFonts w:asciiTheme="majorBidi" w:hAnsiTheme="majorBidi" w:cstheme="majorBidi"/>
          <w:b/>
          <w:bCs/>
          <w:sz w:val="36"/>
          <w:szCs w:val="36"/>
          <w:lang w:bidi="ar-SY"/>
        </w:rPr>
        <w:t>L</w:t>
      </w:r>
      <w:r w:rsidRPr="0016495B">
        <w:rPr>
          <w:rFonts w:asciiTheme="majorBidi" w:hAnsiTheme="majorBidi" w:cstheme="majorBidi"/>
          <w:b/>
          <w:bCs/>
          <w:sz w:val="36"/>
          <w:szCs w:val="36"/>
          <w:lang w:bidi="ar-SY"/>
        </w:rPr>
        <w:t>oyalty</w:t>
      </w:r>
    </w:p>
    <w:p w:rsidR="006035F1" w:rsidRPr="0016495B" w:rsidRDefault="006035F1" w:rsidP="006035F1">
      <w:pPr>
        <w:spacing w:line="240" w:lineRule="auto"/>
        <w:jc w:val="center"/>
        <w:rPr>
          <w:rFonts w:asciiTheme="majorBidi" w:hAnsiTheme="majorBidi" w:cstheme="majorBidi"/>
          <w:b/>
          <w:bCs/>
          <w:sz w:val="36"/>
          <w:szCs w:val="36"/>
          <w:rtl/>
        </w:rPr>
      </w:pPr>
      <w:r w:rsidRPr="0016495B">
        <w:rPr>
          <w:rFonts w:asciiTheme="majorBidi" w:hAnsiTheme="majorBidi" w:cstheme="majorBidi"/>
          <w:b/>
          <w:bCs/>
          <w:sz w:val="36"/>
          <w:szCs w:val="36"/>
          <w:lang w:bidi="ar-SY"/>
        </w:rPr>
        <w:t xml:space="preserve">A </w:t>
      </w:r>
      <w:r>
        <w:rPr>
          <w:rFonts w:asciiTheme="majorBidi" w:hAnsiTheme="majorBidi" w:cstheme="majorBidi"/>
          <w:b/>
          <w:bCs/>
          <w:sz w:val="36"/>
          <w:szCs w:val="36"/>
          <w:lang w:bidi="ar-SY"/>
        </w:rPr>
        <w:t>F</w:t>
      </w:r>
      <w:r w:rsidRPr="0016495B">
        <w:rPr>
          <w:rFonts w:asciiTheme="majorBidi" w:hAnsiTheme="majorBidi" w:cstheme="majorBidi"/>
          <w:b/>
          <w:bCs/>
          <w:sz w:val="36"/>
          <w:szCs w:val="36"/>
          <w:lang w:bidi="ar-SY"/>
        </w:rPr>
        <w:t xml:space="preserve">ield </w:t>
      </w:r>
      <w:r>
        <w:rPr>
          <w:rFonts w:asciiTheme="majorBidi" w:hAnsiTheme="majorBidi" w:cstheme="majorBidi"/>
          <w:b/>
          <w:bCs/>
          <w:sz w:val="36"/>
          <w:szCs w:val="36"/>
          <w:lang w:bidi="ar-SY"/>
        </w:rPr>
        <w:t>S</w:t>
      </w:r>
      <w:r w:rsidRPr="0016495B">
        <w:rPr>
          <w:rFonts w:asciiTheme="majorBidi" w:hAnsiTheme="majorBidi" w:cstheme="majorBidi"/>
          <w:b/>
          <w:bCs/>
          <w:sz w:val="36"/>
          <w:szCs w:val="36"/>
          <w:lang w:bidi="ar-SY"/>
        </w:rPr>
        <w:t xml:space="preserve">tudy </w:t>
      </w:r>
      <w:proofErr w:type="gramStart"/>
      <w:r>
        <w:rPr>
          <w:rFonts w:asciiTheme="majorBidi" w:hAnsiTheme="majorBidi" w:cstheme="majorBidi"/>
          <w:b/>
          <w:bCs/>
          <w:sz w:val="36"/>
          <w:szCs w:val="36"/>
          <w:lang w:bidi="ar-SY"/>
        </w:rPr>
        <w:t>O</w:t>
      </w:r>
      <w:r w:rsidRPr="0016495B">
        <w:rPr>
          <w:rFonts w:asciiTheme="majorBidi" w:hAnsiTheme="majorBidi" w:cstheme="majorBidi"/>
          <w:b/>
          <w:bCs/>
          <w:sz w:val="36"/>
          <w:szCs w:val="36"/>
          <w:lang w:bidi="ar-SY"/>
        </w:rPr>
        <w:t>n</w:t>
      </w:r>
      <w:proofErr w:type="gramEnd"/>
      <w:r w:rsidRPr="0016495B">
        <w:rPr>
          <w:rFonts w:asciiTheme="majorBidi" w:hAnsiTheme="majorBidi" w:cstheme="majorBidi"/>
          <w:b/>
          <w:bCs/>
          <w:sz w:val="36"/>
          <w:szCs w:val="36"/>
          <w:lang w:bidi="ar-SY"/>
        </w:rPr>
        <w:t xml:space="preserve"> </w:t>
      </w:r>
      <w:r>
        <w:rPr>
          <w:rFonts w:asciiTheme="majorBidi" w:hAnsiTheme="majorBidi" w:cstheme="majorBidi"/>
          <w:b/>
          <w:bCs/>
          <w:sz w:val="36"/>
          <w:szCs w:val="36"/>
          <w:lang w:bidi="ar-SY"/>
        </w:rPr>
        <w:t>A</w:t>
      </w:r>
      <w:r w:rsidRPr="0016495B">
        <w:rPr>
          <w:rFonts w:asciiTheme="majorBidi" w:hAnsiTheme="majorBidi" w:cstheme="majorBidi"/>
          <w:b/>
          <w:bCs/>
          <w:sz w:val="36"/>
          <w:szCs w:val="36"/>
          <w:lang w:bidi="ar-SY"/>
        </w:rPr>
        <w:t xml:space="preserve">gents </w:t>
      </w:r>
      <w:r>
        <w:rPr>
          <w:rFonts w:asciiTheme="majorBidi" w:hAnsiTheme="majorBidi" w:cstheme="majorBidi"/>
          <w:b/>
          <w:bCs/>
          <w:sz w:val="36"/>
          <w:szCs w:val="36"/>
          <w:lang w:bidi="ar-SY"/>
        </w:rPr>
        <w:t>O</w:t>
      </w:r>
      <w:r w:rsidRPr="0016495B">
        <w:rPr>
          <w:rFonts w:asciiTheme="majorBidi" w:hAnsiTheme="majorBidi" w:cstheme="majorBidi"/>
          <w:b/>
          <w:bCs/>
          <w:sz w:val="36"/>
          <w:szCs w:val="36"/>
          <w:lang w:bidi="ar-SY"/>
        </w:rPr>
        <w:t xml:space="preserve">f </w:t>
      </w:r>
      <w:r>
        <w:rPr>
          <w:rFonts w:asciiTheme="majorBidi" w:hAnsiTheme="majorBidi" w:cstheme="majorBidi"/>
          <w:b/>
          <w:bCs/>
          <w:sz w:val="36"/>
          <w:szCs w:val="36"/>
          <w:lang w:bidi="ar-SY"/>
        </w:rPr>
        <w:t>I</w:t>
      </w:r>
      <w:r w:rsidRPr="0016495B">
        <w:rPr>
          <w:rFonts w:asciiTheme="majorBidi" w:hAnsiTheme="majorBidi" w:cstheme="majorBidi"/>
          <w:b/>
          <w:bCs/>
          <w:sz w:val="36"/>
          <w:szCs w:val="36"/>
          <w:lang w:bidi="ar-SY"/>
        </w:rPr>
        <w:t xml:space="preserve">nsurance </w:t>
      </w:r>
      <w:r>
        <w:rPr>
          <w:rFonts w:asciiTheme="majorBidi" w:hAnsiTheme="majorBidi" w:cstheme="majorBidi"/>
          <w:b/>
          <w:bCs/>
          <w:sz w:val="36"/>
          <w:szCs w:val="36"/>
          <w:lang w:bidi="ar-SY"/>
        </w:rPr>
        <w:t>C</w:t>
      </w:r>
      <w:r w:rsidRPr="0016495B">
        <w:rPr>
          <w:rFonts w:asciiTheme="majorBidi" w:hAnsiTheme="majorBidi" w:cstheme="majorBidi"/>
          <w:b/>
          <w:bCs/>
          <w:sz w:val="36"/>
          <w:szCs w:val="36"/>
          <w:lang w:bidi="ar-SY"/>
        </w:rPr>
        <w:t xml:space="preserve">ompanies </w:t>
      </w:r>
      <w:r>
        <w:rPr>
          <w:rFonts w:asciiTheme="majorBidi" w:hAnsiTheme="majorBidi" w:cstheme="majorBidi"/>
          <w:b/>
          <w:bCs/>
          <w:sz w:val="36"/>
          <w:szCs w:val="36"/>
          <w:lang w:bidi="ar-SY"/>
        </w:rPr>
        <w:t>I</w:t>
      </w:r>
      <w:r w:rsidRPr="0016495B">
        <w:rPr>
          <w:rFonts w:asciiTheme="majorBidi" w:hAnsiTheme="majorBidi" w:cstheme="majorBidi"/>
          <w:b/>
          <w:bCs/>
          <w:sz w:val="36"/>
          <w:szCs w:val="36"/>
          <w:lang w:bidi="ar-SY"/>
        </w:rPr>
        <w:t xml:space="preserve">n </w:t>
      </w:r>
      <w:r>
        <w:rPr>
          <w:rFonts w:asciiTheme="majorBidi" w:hAnsiTheme="majorBidi" w:cstheme="majorBidi"/>
          <w:b/>
          <w:bCs/>
          <w:sz w:val="36"/>
          <w:szCs w:val="36"/>
          <w:lang w:bidi="ar-SY"/>
        </w:rPr>
        <w:t>S</w:t>
      </w:r>
      <w:r w:rsidRPr="0016495B">
        <w:rPr>
          <w:rFonts w:asciiTheme="majorBidi" w:hAnsiTheme="majorBidi" w:cstheme="majorBidi"/>
          <w:b/>
          <w:bCs/>
          <w:sz w:val="36"/>
          <w:szCs w:val="36"/>
          <w:lang w:bidi="ar-SY"/>
        </w:rPr>
        <w:t>yria</w:t>
      </w:r>
    </w:p>
    <w:p w:rsidR="006035F1" w:rsidRDefault="006035F1" w:rsidP="006035F1">
      <w:pPr>
        <w:spacing w:after="0"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lang w:bidi="ar-SY"/>
        </w:rPr>
        <w:t>إعداد الطالب</w:t>
      </w:r>
    </w:p>
    <w:p w:rsidR="006035F1" w:rsidRDefault="006035F1" w:rsidP="006035F1">
      <w:pPr>
        <w:spacing w:line="240" w:lineRule="auto"/>
        <w:jc w:val="center"/>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t xml:space="preserve">يامن </w:t>
      </w:r>
      <w:proofErr w:type="gramStart"/>
      <w:r>
        <w:rPr>
          <w:rFonts w:ascii="Simplified Arabic" w:hAnsi="Simplified Arabic" w:cs="Simplified Arabic" w:hint="cs"/>
          <w:b/>
          <w:bCs/>
          <w:sz w:val="36"/>
          <w:szCs w:val="36"/>
          <w:rtl/>
          <w:lang w:bidi="ar-SY"/>
        </w:rPr>
        <w:t>علي</w:t>
      </w:r>
      <w:proofErr w:type="gramEnd"/>
      <w:r>
        <w:rPr>
          <w:rFonts w:ascii="Simplified Arabic" w:hAnsi="Simplified Arabic" w:cs="Simplified Arabic" w:hint="cs"/>
          <w:b/>
          <w:bCs/>
          <w:sz w:val="36"/>
          <w:szCs w:val="36"/>
          <w:rtl/>
          <w:lang w:bidi="ar-SY"/>
        </w:rPr>
        <w:t xml:space="preserve"> جبيلي</w:t>
      </w:r>
    </w:p>
    <w:p w:rsidR="006035F1" w:rsidRDefault="006035F1" w:rsidP="006035F1">
      <w:pPr>
        <w:spacing w:after="0" w:line="240" w:lineRule="auto"/>
        <w:jc w:val="center"/>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t>إشراف</w:t>
      </w:r>
    </w:p>
    <w:p w:rsidR="006035F1" w:rsidRPr="003E4217" w:rsidRDefault="006035F1" w:rsidP="006035F1">
      <w:pPr>
        <w:spacing w:after="0" w:line="240" w:lineRule="auto"/>
        <w:rPr>
          <w:rFonts w:ascii="Simplified Arabic" w:hAnsi="Simplified Arabic" w:cs="Simplified Arabic"/>
          <w:sz w:val="36"/>
          <w:szCs w:val="36"/>
          <w:rtl/>
          <w:lang w:bidi="ar-SY"/>
        </w:rPr>
      </w:pPr>
      <w:r w:rsidRPr="003E4217">
        <w:rPr>
          <w:rFonts w:ascii="Simplified Arabic" w:hAnsi="Simplified Arabic" w:cs="Simplified Arabic" w:hint="cs"/>
          <w:sz w:val="36"/>
          <w:szCs w:val="36"/>
          <w:rtl/>
          <w:lang w:bidi="ar-SY"/>
        </w:rPr>
        <w:t xml:space="preserve">     المشرف الرئيس                      </w:t>
      </w:r>
      <w:r>
        <w:rPr>
          <w:rFonts w:ascii="Simplified Arabic" w:hAnsi="Simplified Arabic" w:cs="Simplified Arabic" w:hint="cs"/>
          <w:sz w:val="36"/>
          <w:szCs w:val="36"/>
          <w:rtl/>
          <w:lang w:bidi="ar-SY"/>
        </w:rPr>
        <w:t xml:space="preserve">  </w:t>
      </w:r>
      <w:r w:rsidRPr="003E4217">
        <w:rPr>
          <w:rFonts w:ascii="Simplified Arabic" w:hAnsi="Simplified Arabic" w:cs="Simplified Arabic" w:hint="cs"/>
          <w:sz w:val="36"/>
          <w:szCs w:val="36"/>
          <w:rtl/>
          <w:lang w:bidi="ar-SY"/>
        </w:rPr>
        <w:t xml:space="preserve">        المشرف المساعد</w:t>
      </w:r>
    </w:p>
    <w:p w:rsidR="006035F1" w:rsidRDefault="006035F1" w:rsidP="006035F1">
      <w:pPr>
        <w:pStyle w:val="a5"/>
        <w:numPr>
          <w:ilvl w:val="0"/>
          <w:numId w:val="1"/>
        </w:numPr>
        <w:spacing w:before="0" w:beforeAutospacing="0" w:line="240" w:lineRule="auto"/>
        <w:rPr>
          <w:rFonts w:ascii="Simplified Arabic" w:hAnsi="Simplified Arabic" w:cs="Simplified Arabic"/>
          <w:b/>
          <w:bCs/>
          <w:sz w:val="36"/>
          <w:szCs w:val="36"/>
          <w:lang w:bidi="ar-SY"/>
        </w:rPr>
      </w:pPr>
      <w:r>
        <w:rPr>
          <w:rFonts w:ascii="Simplified Arabic" w:hAnsi="Simplified Arabic" w:cs="Simplified Arabic" w:hint="cs"/>
          <w:b/>
          <w:bCs/>
          <w:sz w:val="36"/>
          <w:szCs w:val="36"/>
          <w:rtl/>
          <w:lang w:bidi="ar-SY"/>
        </w:rPr>
        <w:t>د</w:t>
      </w:r>
      <w:r w:rsidRPr="00CB52D8">
        <w:rPr>
          <w:rFonts w:ascii="Simplified Arabic" w:hAnsi="Simplified Arabic" w:cs="Simplified Arabic" w:hint="cs"/>
          <w:b/>
          <w:bCs/>
          <w:sz w:val="36"/>
          <w:szCs w:val="36"/>
          <w:rtl/>
          <w:lang w:bidi="ar-SY"/>
        </w:rPr>
        <w:t xml:space="preserve"> سامر قاسم          </w:t>
      </w:r>
      <w:r>
        <w:rPr>
          <w:rFonts w:ascii="Simplified Arabic" w:hAnsi="Simplified Arabic" w:cs="Simplified Arabic" w:hint="cs"/>
          <w:b/>
          <w:bCs/>
          <w:sz w:val="36"/>
          <w:szCs w:val="36"/>
          <w:rtl/>
          <w:lang w:bidi="ar-SY"/>
        </w:rPr>
        <w:t xml:space="preserve">                     د. دانيا زين العابدين </w:t>
      </w:r>
    </w:p>
    <w:p w:rsidR="006035F1" w:rsidRPr="006035F1" w:rsidRDefault="006035F1" w:rsidP="006035F1">
      <w:pPr>
        <w:spacing w:after="0" w:line="240" w:lineRule="auto"/>
        <w:rPr>
          <w:rFonts w:ascii="Simplified Arabic" w:hAnsi="Simplified Arabic" w:cs="Simplified Arabic"/>
          <w:b/>
          <w:bCs/>
          <w:sz w:val="32"/>
          <w:szCs w:val="32"/>
          <w:rtl/>
          <w:lang w:bidi="ar-SY"/>
        </w:rPr>
      </w:pPr>
      <w:r w:rsidRPr="006035F1">
        <w:rPr>
          <w:rFonts w:ascii="Simplified Arabic" w:hAnsi="Simplified Arabic" w:cs="Simplified Arabic" w:hint="cs"/>
          <w:b/>
          <w:bCs/>
          <w:sz w:val="32"/>
          <w:szCs w:val="32"/>
          <w:rtl/>
          <w:lang w:bidi="ar-SY"/>
        </w:rPr>
        <w:t xml:space="preserve">أستاذ في قسم إدارة الأعمال                     </w:t>
      </w:r>
      <w:r w:rsidR="00EE3D80">
        <w:rPr>
          <w:rFonts w:ascii="Simplified Arabic" w:hAnsi="Simplified Arabic" w:cs="Simplified Arabic" w:hint="cs"/>
          <w:b/>
          <w:bCs/>
          <w:sz w:val="32"/>
          <w:szCs w:val="32"/>
          <w:rtl/>
          <w:lang w:bidi="ar-SY"/>
        </w:rPr>
        <w:t xml:space="preserve">   </w:t>
      </w:r>
      <w:r w:rsidRPr="006035F1">
        <w:rPr>
          <w:rFonts w:ascii="Simplified Arabic" w:hAnsi="Simplified Arabic" w:cs="Simplified Arabic" w:hint="cs"/>
          <w:b/>
          <w:bCs/>
          <w:sz w:val="32"/>
          <w:szCs w:val="32"/>
          <w:rtl/>
          <w:lang w:bidi="ar-SY"/>
        </w:rPr>
        <w:t xml:space="preserve"> مدرسة في قسم إدارة الأعمال</w:t>
      </w:r>
    </w:p>
    <w:p w:rsidR="006035F1" w:rsidRPr="006035F1" w:rsidRDefault="006035F1" w:rsidP="006035F1">
      <w:pPr>
        <w:spacing w:after="0" w:line="240" w:lineRule="auto"/>
        <w:rPr>
          <w:rFonts w:ascii="Simplified Arabic" w:hAnsi="Simplified Arabic" w:cs="Simplified Arabic"/>
          <w:b/>
          <w:bCs/>
          <w:sz w:val="32"/>
          <w:szCs w:val="32"/>
          <w:rtl/>
          <w:lang w:bidi="ar-SY"/>
        </w:rPr>
      </w:pPr>
      <w:r w:rsidRPr="006035F1">
        <w:rPr>
          <w:rFonts w:ascii="Simplified Arabic" w:hAnsi="Simplified Arabic" w:cs="Simplified Arabic" w:hint="cs"/>
          <w:b/>
          <w:bCs/>
          <w:sz w:val="32"/>
          <w:szCs w:val="32"/>
          <w:rtl/>
          <w:lang w:bidi="ar-SY"/>
        </w:rPr>
        <w:t xml:space="preserve">      كلية الاقتصاد                                </w:t>
      </w:r>
      <w:r w:rsidR="00EE3D80">
        <w:rPr>
          <w:rFonts w:ascii="Simplified Arabic" w:hAnsi="Simplified Arabic" w:cs="Simplified Arabic" w:hint="cs"/>
          <w:b/>
          <w:bCs/>
          <w:sz w:val="32"/>
          <w:szCs w:val="32"/>
          <w:rtl/>
          <w:lang w:bidi="ar-SY"/>
        </w:rPr>
        <w:t xml:space="preserve">       </w:t>
      </w:r>
      <w:r w:rsidRPr="006035F1">
        <w:rPr>
          <w:rFonts w:ascii="Simplified Arabic" w:hAnsi="Simplified Arabic" w:cs="Simplified Arabic" w:hint="cs"/>
          <w:b/>
          <w:bCs/>
          <w:sz w:val="32"/>
          <w:szCs w:val="32"/>
          <w:rtl/>
          <w:lang w:bidi="ar-SY"/>
        </w:rPr>
        <w:t xml:space="preserve">   كلية الاقتصاد</w:t>
      </w:r>
    </w:p>
    <w:p w:rsidR="00033615" w:rsidRDefault="006035F1" w:rsidP="006035F1">
      <w:pPr>
        <w:spacing w:after="0" w:line="240" w:lineRule="auto"/>
        <w:jc w:val="center"/>
        <w:rPr>
          <w:rFonts w:ascii="Simplified Arabic" w:hAnsi="Simplified Arabic" w:cs="Simplified Arabic"/>
          <w:b/>
          <w:bCs/>
          <w:sz w:val="36"/>
          <w:szCs w:val="36"/>
          <w:rtl/>
          <w:lang w:bidi="ar-SY"/>
        </w:rPr>
      </w:pPr>
      <w:r>
        <w:rPr>
          <w:rFonts w:ascii="Simplified Arabic" w:hAnsi="Simplified Arabic" w:cs="Simplified Arabic" w:hint="cs"/>
          <w:b/>
          <w:bCs/>
          <w:sz w:val="36"/>
          <w:szCs w:val="36"/>
          <w:rtl/>
          <w:lang w:bidi="ar-SY"/>
        </w:rPr>
        <w:t>20</w:t>
      </w:r>
      <w:bookmarkStart w:id="0" w:name="_GoBack"/>
      <w:bookmarkEnd w:id="0"/>
      <w:r>
        <w:rPr>
          <w:rFonts w:ascii="Simplified Arabic" w:hAnsi="Simplified Arabic" w:cs="Simplified Arabic" w:hint="cs"/>
          <w:b/>
          <w:bCs/>
          <w:sz w:val="36"/>
          <w:szCs w:val="36"/>
          <w:rtl/>
          <w:lang w:bidi="ar-SY"/>
        </w:rPr>
        <w:t>21</w:t>
      </w:r>
    </w:p>
    <w:p w:rsidR="005F52DD" w:rsidRPr="00B41233" w:rsidRDefault="005F52DD" w:rsidP="005F52DD">
      <w:pPr>
        <w:rPr>
          <w:rFonts w:ascii="Simplified Arabic" w:hAnsi="Simplified Arabic" w:cs="Simplified Arabic"/>
          <w:b/>
          <w:bCs/>
          <w:sz w:val="28"/>
          <w:szCs w:val="28"/>
          <w:rtl/>
        </w:rPr>
      </w:pPr>
      <w:r w:rsidRPr="00B41233">
        <w:rPr>
          <w:rFonts w:ascii="Simplified Arabic" w:hAnsi="Simplified Arabic" w:cs="Simplified Arabic"/>
          <w:b/>
          <w:bCs/>
          <w:sz w:val="28"/>
          <w:szCs w:val="28"/>
          <w:rtl/>
        </w:rPr>
        <w:lastRenderedPageBreak/>
        <w:t>ملخص البحث:</w:t>
      </w:r>
    </w:p>
    <w:p w:rsidR="005F52DD" w:rsidRDefault="005F52DD" w:rsidP="005F52DD">
      <w:pPr>
        <w:jc w:val="both"/>
        <w:rPr>
          <w:rFonts w:ascii="Simplified Arabic" w:hAnsi="Simplified Arabic" w:cs="Simplified Arabic"/>
          <w:sz w:val="28"/>
          <w:szCs w:val="28"/>
          <w:rtl/>
        </w:rPr>
      </w:pPr>
      <w:r>
        <w:rPr>
          <w:rFonts w:ascii="Simplified Arabic" w:hAnsi="Simplified Arabic" w:cs="Simplified Arabic" w:hint="cs"/>
          <w:sz w:val="28"/>
          <w:szCs w:val="28"/>
          <w:rtl/>
        </w:rPr>
        <w:t>تهدف العديد من المنظمات إلى تحسين العلاقة التسويقية التفاعلية وزيادة حصة العملاء مما يعود إيجاباً على الأداء المالي للمنظمة، وعلى تحسين ولاء العميل لمنتجات المنظمة. فهي تسعى الى إبقاء صورة ذهنية ايجابية عن منتجاتها ومسؤوليتها الاجتماعية والاقتصادية لدى العميل، بما يضمن نظرة العميل اليها على انها مجموعة متكاملة من القيم والبرامج الداعمة للحالة الاقتصادية والاجتماعية في السوق المستهدفة، لتكون ملائمة لاحتياجات وعادات العملاء المختلفة بما يعطي مصداقية لهويتها وسمعتها.</w:t>
      </w:r>
    </w:p>
    <w:p w:rsidR="005F52DD" w:rsidRDefault="005F52DD" w:rsidP="005F52DD">
      <w:pPr>
        <w:spacing w:before="120" w:after="120" w:line="240" w:lineRule="auto"/>
        <w:ind w:firstLine="284"/>
        <w:jc w:val="both"/>
        <w:rPr>
          <w:rFonts w:ascii="Simplified Arabic" w:hAnsi="Simplified Arabic" w:cs="Simplified Arabic"/>
          <w:sz w:val="28"/>
          <w:szCs w:val="28"/>
          <w:rtl/>
        </w:rPr>
      </w:pPr>
      <w:r>
        <w:rPr>
          <w:rFonts w:ascii="Simplified Arabic" w:hAnsi="Simplified Arabic" w:cs="Simplified Arabic" w:hint="cs"/>
          <w:sz w:val="28"/>
          <w:szCs w:val="28"/>
          <w:rtl/>
          <w:lang w:bidi="ar-SY"/>
        </w:rPr>
        <w:t xml:space="preserve">وعليه تهدف هذه الدراسة إلى توضيح دور الصورة الذهنية في العلاقة بين التسويق التفاعلي وولاء العميل في شركات التأمين في سورية، من أجل تسليط الضوء على أبعاد التسويق التفاعلي واستراتيجياته المطبقة في سبيل الحفاظ على العملاء الحاليين. وسوف يشمل مجتمع الدراسة كافة شركات التأمين في الجمهورية العربية السورية، وسوف يقوم الباحث بتطوير استبانة لتحقيق أهداف الدراسة، وسيقوم بتحليل البيانات من خلال مجموعة الاختبارات الإحصائية المناسبة (اختبارات الفروق، الانحدار البسيط والمتعدد، اختبار التحليل العاملي، اختبار المسار) بالإضافة إلى التكرارات الإحصائية اللازمة، وسيعتمد في ذلك على مجموعة من البرامج الإحصائية المناسبة من بينها </w:t>
      </w:r>
      <w:r>
        <w:rPr>
          <w:rFonts w:ascii="Simplified Arabic" w:hAnsi="Simplified Arabic" w:cs="Simplified Arabic"/>
          <w:sz w:val="28"/>
          <w:szCs w:val="28"/>
          <w:lang w:bidi="ar-SY"/>
        </w:rPr>
        <w:t>Spss</w:t>
      </w:r>
      <w:r>
        <w:rPr>
          <w:rFonts w:ascii="Simplified Arabic" w:hAnsi="Simplified Arabic" w:cs="Simplified Arabic" w:hint="cs"/>
          <w:sz w:val="28"/>
          <w:szCs w:val="28"/>
          <w:rtl/>
          <w:lang w:bidi="ar-SY"/>
        </w:rPr>
        <w:t xml:space="preserve"> و</w:t>
      </w:r>
      <w:r>
        <w:rPr>
          <w:rFonts w:ascii="Simplified Arabic" w:hAnsi="Simplified Arabic" w:cs="Simplified Arabic"/>
          <w:sz w:val="28"/>
          <w:szCs w:val="28"/>
          <w:lang w:bidi="ar-SY"/>
        </w:rPr>
        <w:t>A</w:t>
      </w:r>
      <w:r>
        <w:rPr>
          <w:rFonts w:ascii="Simplified Arabic" w:hAnsi="Simplified Arabic" w:cs="Simplified Arabic" w:hint="cs"/>
          <w:sz w:val="28"/>
          <w:szCs w:val="28"/>
          <w:lang w:bidi="ar-SY"/>
        </w:rPr>
        <w:t>mos</w:t>
      </w:r>
      <w:r>
        <w:rPr>
          <w:rFonts w:ascii="Simplified Arabic" w:hAnsi="Simplified Arabic" w:cs="Simplified Arabic" w:hint="cs"/>
          <w:sz w:val="28"/>
          <w:szCs w:val="28"/>
          <w:rtl/>
          <w:lang w:bidi="ar-SY"/>
        </w:rPr>
        <w:t>.</w:t>
      </w:r>
    </w:p>
    <w:p w:rsidR="005F52DD" w:rsidRDefault="005F52DD" w:rsidP="005F52DD">
      <w:pPr>
        <w:spacing w:before="120" w:after="120" w:line="240" w:lineRule="auto"/>
        <w:ind w:firstLine="284"/>
        <w:jc w:val="both"/>
        <w:rPr>
          <w:rFonts w:ascii="Simplified Arabic" w:hAnsi="Simplified Arabic" w:cs="Simplified Arabic"/>
          <w:sz w:val="28"/>
          <w:szCs w:val="28"/>
          <w:rtl/>
          <w:lang w:bidi="ar-SY"/>
        </w:rPr>
      </w:pPr>
    </w:p>
    <w:p w:rsidR="005F52DD" w:rsidRPr="00B41233" w:rsidRDefault="005F52DD" w:rsidP="005F52DD">
      <w:pPr>
        <w:jc w:val="both"/>
        <w:rPr>
          <w:rFonts w:ascii="Simplified Arabic" w:hAnsi="Simplified Arabic" w:cs="Simplified Arabic"/>
          <w:sz w:val="28"/>
          <w:szCs w:val="28"/>
          <w:lang w:bidi="ar-SY"/>
        </w:rPr>
      </w:pPr>
    </w:p>
    <w:p w:rsidR="005F52DD" w:rsidRPr="006035F1" w:rsidRDefault="005F52DD" w:rsidP="006035F1">
      <w:pPr>
        <w:spacing w:after="0" w:line="240" w:lineRule="auto"/>
        <w:jc w:val="center"/>
        <w:rPr>
          <w:rFonts w:ascii="Simplified Arabic" w:hAnsi="Simplified Arabic" w:cs="Simplified Arabic"/>
          <w:b/>
          <w:bCs/>
          <w:sz w:val="36"/>
          <w:szCs w:val="36"/>
          <w:lang w:bidi="ar-SY"/>
        </w:rPr>
      </w:pPr>
    </w:p>
    <w:sectPr w:rsidR="005F52DD" w:rsidRPr="006035F1" w:rsidSect="0049070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30" w:rsidRDefault="00893530" w:rsidP="006035F1">
      <w:pPr>
        <w:spacing w:after="0" w:line="240" w:lineRule="auto"/>
      </w:pPr>
      <w:r>
        <w:separator/>
      </w:r>
    </w:p>
  </w:endnote>
  <w:endnote w:type="continuationSeparator" w:id="0">
    <w:p w:rsidR="00893530" w:rsidRDefault="00893530" w:rsidP="0060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30" w:rsidRDefault="00893530" w:rsidP="006035F1">
      <w:pPr>
        <w:spacing w:after="0" w:line="240" w:lineRule="auto"/>
      </w:pPr>
      <w:r>
        <w:separator/>
      </w:r>
    </w:p>
  </w:footnote>
  <w:footnote w:type="continuationSeparator" w:id="0">
    <w:p w:rsidR="00893530" w:rsidRDefault="00893530" w:rsidP="00603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E6131"/>
    <w:multiLevelType w:val="hybridMultilevel"/>
    <w:tmpl w:val="58505516"/>
    <w:lvl w:ilvl="0" w:tplc="E85800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71"/>
    <w:rsid w:val="00033615"/>
    <w:rsid w:val="0049070A"/>
    <w:rsid w:val="005A2A71"/>
    <w:rsid w:val="005F52DD"/>
    <w:rsid w:val="006035F1"/>
    <w:rsid w:val="00767DC8"/>
    <w:rsid w:val="00893530"/>
    <w:rsid w:val="00893EC5"/>
    <w:rsid w:val="00EA33A9"/>
    <w:rsid w:val="00EE3D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132F4-4580-4A58-99AA-67711BE1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5F1"/>
    <w:pPr>
      <w:tabs>
        <w:tab w:val="center" w:pos="4153"/>
        <w:tab w:val="right" w:pos="8306"/>
      </w:tabs>
      <w:spacing w:after="0" w:line="240" w:lineRule="auto"/>
    </w:pPr>
  </w:style>
  <w:style w:type="character" w:customStyle="1" w:styleId="Char">
    <w:name w:val="رأس الصفحة Char"/>
    <w:basedOn w:val="a0"/>
    <w:link w:val="a3"/>
    <w:uiPriority w:val="99"/>
    <w:rsid w:val="006035F1"/>
  </w:style>
  <w:style w:type="paragraph" w:styleId="a4">
    <w:name w:val="footer"/>
    <w:basedOn w:val="a"/>
    <w:link w:val="Char0"/>
    <w:uiPriority w:val="99"/>
    <w:unhideWhenUsed/>
    <w:rsid w:val="006035F1"/>
    <w:pPr>
      <w:tabs>
        <w:tab w:val="center" w:pos="4153"/>
        <w:tab w:val="right" w:pos="8306"/>
      </w:tabs>
      <w:spacing w:after="0" w:line="240" w:lineRule="auto"/>
    </w:pPr>
  </w:style>
  <w:style w:type="character" w:customStyle="1" w:styleId="Char0">
    <w:name w:val="تذييل الصفحة Char"/>
    <w:basedOn w:val="a0"/>
    <w:link w:val="a4"/>
    <w:uiPriority w:val="99"/>
    <w:rsid w:val="006035F1"/>
  </w:style>
  <w:style w:type="paragraph" w:styleId="a5">
    <w:name w:val="List Paragraph"/>
    <w:basedOn w:val="a"/>
    <w:uiPriority w:val="34"/>
    <w:qFormat/>
    <w:rsid w:val="006035F1"/>
    <w:pPr>
      <w:spacing w:before="100" w:beforeAutospacing="1" w:after="36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dc:creator>
  <cp:keywords/>
  <dc:description/>
  <cp:lastModifiedBy>count</cp:lastModifiedBy>
  <cp:revision>2</cp:revision>
  <dcterms:created xsi:type="dcterms:W3CDTF">2021-10-02T18:50:00Z</dcterms:created>
  <dcterms:modified xsi:type="dcterms:W3CDTF">2021-10-02T18:50:00Z</dcterms:modified>
</cp:coreProperties>
</file>